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>
              <w:rPr>
                <w:b/>
                <w:lang w:val="el-GR"/>
              </w:rPr>
              <w:br w:type="page"/>
            </w: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A74A60" w:rsidTr="00F73F5E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Πίνακας κατάταξης εμπειροτεχνών ιδιωτών μουσικών ανά μουσικό όργανο</w:t>
            </w:r>
          </w:p>
        </w:tc>
      </w:tr>
      <w:tr w:rsidR="00A74A60" w:rsidRPr="00A74A60" w:rsidTr="00F73F5E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Στοιχεία κατάταξης υποψηφίων εμπειροτεχνών ιδιωτών μουσικών ανά μουσικό όργανο (Ιανουάριος 2021)</w:t>
            </w:r>
          </w:p>
        </w:tc>
      </w:tr>
      <w:tr w:rsidR="00A74A60" w:rsidRPr="00A524C0" w:rsidTr="00F73F5E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Δ/νση Ανάπτυξης Πληροφοριακών Συστημάτων/ Γενική Δ/νση Προσωπικού </w:t>
            </w:r>
            <w:proofErr w:type="spellStart"/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Πρωτοβάθμιας και Δευτεροβάθμιας Εκπαίδευσης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402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ΟΠΟΤΕ ΧΡΕΙΑΖΕΤΑΙ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A74A6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http://e-aitisi.sch.gr/</w:t>
            </w:r>
          </w:p>
        </w:tc>
      </w:tr>
      <w:tr w:rsidR="00A74A60" w:rsidRPr="00A524C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524C0" w:rsidTr="00F73F5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ΟΝΟΜΑΣΤΙΚΑ ΣΤΟΙΧΕΙΑ</w:t>
            </w:r>
          </w:p>
        </w:tc>
      </w:tr>
      <w:tr w:rsidR="00A74A60" w:rsidRPr="00A74A60" w:rsidTr="00F73F5E">
        <w:trPr>
          <w:trHeight w:val="5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A524C0" w:rsidTr="00F73F5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524C0" w:rsidTr="00F73F5E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524C0" w:rsidTr="00F73F5E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Βάση θεσμικού πλαισίου</w:t>
            </w:r>
          </w:p>
        </w:tc>
      </w:tr>
      <w:tr w:rsidR="00A74A60" w:rsidRPr="00A524C0" w:rsidTr="00F73F5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A524C0" w:rsidTr="00F73F5E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A524C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Πίνακας κατάταξης εμπειροτεχνών ιδιωτών μουσικών ανά μουσικό όργανο</w:t>
            </w:r>
          </w:p>
        </w:tc>
      </w:tr>
      <w:tr w:rsidR="00A74A60" w:rsidRPr="00A524C0" w:rsidTr="00F73F5E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EM16.csv</w:t>
            </w:r>
          </w:p>
        </w:tc>
      </w:tr>
      <w:tr w:rsidR="00A74A60" w:rsidRPr="00A524C0" w:rsidTr="00F73F5E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F73F5E">
        <w:trPr>
          <w:trHeight w:val="46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Διορισμών Προσωπικού Πρωτοβάθμιας και Δευτεροβάθμιας Εκπαίδευσης</w:t>
            </w:r>
          </w:p>
        </w:tc>
      </w:tr>
      <w:tr w:rsidR="00A74A60" w:rsidRPr="00A524C0" w:rsidTr="00F73F5E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opsyd@minedu.gov.gr</w:t>
            </w:r>
          </w:p>
        </w:tc>
      </w:tr>
      <w:tr w:rsidR="00A74A60" w:rsidRPr="00A524C0" w:rsidTr="00F73F5E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Ευθύμιος Καψάλης</w:t>
            </w:r>
          </w:p>
        </w:tc>
      </w:tr>
      <w:tr w:rsidR="00A74A60" w:rsidRPr="00A524C0" w:rsidTr="00F73F5E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A524C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524C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ekapsalis@minedu.gov.gr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  <w:lang w:val="el-GR"/>
        </w:rPr>
      </w:pPr>
      <w:r>
        <w:rPr>
          <w:b/>
          <w:lang w:val="el-GR"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A74A60" w:rsidRPr="00A74A60" w:rsidTr="003500B7">
        <w:trPr>
          <w:trHeight w:val="45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Βάσεις αποτελεσμάτων μεταθέσεων Προσωπικού Πρωτοβάθμιας Εκπαίδευσης από περιοχή σε περιοχή μετάθεσης</w:t>
            </w:r>
          </w:p>
        </w:tc>
      </w:tr>
      <w:tr w:rsidR="00A74A60" w:rsidRPr="00A74A60" w:rsidTr="003500B7">
        <w:trPr>
          <w:trHeight w:val="67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βάσεων μετατιθέμενων</w:t>
            </w: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Προσωπικού Πρωτοβάθμιας Εκπαίδευσης ανά </w:t>
            </w:r>
            <w:proofErr w:type="spellStart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εισικότητα</w:t>
            </w:r>
            <w:proofErr w:type="spellEnd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και περιοχή μετάθεσης (σχολικό έτος 2019-20)</w:t>
            </w:r>
          </w:p>
        </w:tc>
      </w:tr>
      <w:tr w:rsidR="00A74A60" w:rsidRPr="00BB6E3A" w:rsidTr="003500B7">
        <w:trPr>
          <w:trHeight w:val="67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Ανάπτυξης Πληροφοριακών Συστημάτων / Γενική Δ/νση </w:t>
            </w:r>
            <w:proofErr w:type="spellStart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Προσωπικού Πρωτοβάθμιας και Δευτεροβάθμιας Εκπαίδευσης</w:t>
            </w:r>
          </w:p>
        </w:tc>
      </w:tr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150</w:t>
            </w:r>
          </w:p>
        </w:tc>
      </w:tr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3500B7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3500B7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8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B6E3A" w:rsidTr="003500B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3500B7">
        <w:trPr>
          <w:trHeight w:val="5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7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B6E3A" w:rsidTr="003500B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3500B7">
        <w:trPr>
          <w:trHeight w:val="27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3500B7">
        <w:trPr>
          <w:trHeight w:val="27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3500B7">
        <w:trPr>
          <w:trHeight w:val="22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3500B7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BB6E3A" w:rsidTr="003500B7">
        <w:trPr>
          <w:trHeight w:val="21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3500B7">
        <w:trPr>
          <w:trHeight w:val="49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BB6E3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Βάσεις αποτελεσμάτων μεταθέσεων Προσωπικού Πρωτοβάθμιας Εκπαίδευσης από περιοχή σε περιοχή μετάθεσης 2020</w:t>
            </w:r>
          </w:p>
        </w:tc>
      </w:tr>
      <w:tr w:rsidR="00A74A60" w:rsidRPr="00BB6E3A" w:rsidTr="003500B7">
        <w:trPr>
          <w:trHeight w:val="21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metatheseisapotelesmataathmia2020.csv</w:t>
            </w:r>
          </w:p>
        </w:tc>
      </w:tr>
      <w:tr w:rsidR="00A74A60" w:rsidRPr="00BB6E3A" w:rsidTr="003500B7">
        <w:trPr>
          <w:trHeight w:val="21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3500B7">
        <w:trPr>
          <w:trHeight w:val="465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74A60" w:rsidRPr="00BB6E3A" w:rsidTr="003500B7">
        <w:trPr>
          <w:trHeight w:val="21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egovpd@minedu.gov.gr</w:t>
            </w:r>
          </w:p>
        </w:tc>
      </w:tr>
      <w:tr w:rsidR="00A74A60" w:rsidRPr="00BB6E3A" w:rsidTr="003500B7">
        <w:trPr>
          <w:trHeight w:val="21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Κανελλοπούλου Μαρία</w:t>
            </w:r>
          </w:p>
        </w:tc>
      </w:tr>
      <w:tr w:rsidR="00A74A60" w:rsidRPr="00BB6E3A" w:rsidTr="003500B7">
        <w:trPr>
          <w:trHeight w:val="21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kanellom@minedu.gov.gr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  <w:lang w:val="el-GR"/>
        </w:rPr>
      </w:pPr>
      <w:r>
        <w:rPr>
          <w:b/>
          <w:lang w:val="el-GR"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A74A60" w:rsidRPr="00A74A60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Βάσεις αποτελεσμάτων μεταθέσεων Προσωπικού Δευτεροβάθμιας Εκπαίδευσης από περιοχή σε περιοχή μετάθεσης</w:t>
            </w:r>
          </w:p>
        </w:tc>
      </w:tr>
      <w:tr w:rsidR="00A74A60" w:rsidRPr="00A74A60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βάσεων μετατιθέμενων</w:t>
            </w: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Προσωπικού Δευτεροβάθμιας Εκπαίδευσης ανά </w:t>
            </w:r>
            <w:proofErr w:type="spellStart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εισικότητα</w:t>
            </w:r>
            <w:proofErr w:type="spellEnd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και περιοχή μετάθεσης (σχολικό έτος 2019-20)</w:t>
            </w:r>
          </w:p>
        </w:tc>
      </w:tr>
      <w:tr w:rsidR="00A74A60" w:rsidRPr="00BB6E3A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Ανάπτυξης Πληροφοριακών Συστημάτων / Γενική Δ/νση </w:t>
            </w:r>
            <w:proofErr w:type="spellStart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Προσωπικού Πρωτοβάθμιας και Δευτεροβάθμιας Εκπαίδευσης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227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BB6E3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Βάσεις αποτελεσμάτων μεταθέσεων Προσωπικού Δευτεροβάθμιας Εκπαίδευσης από περιοχή σε περιοχή μετάθεσης 2020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metatheseisapotelesmatabthmia2020.csv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F73F5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egovpd@minedu.gov.gr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Κανελλοπούλου Μαρία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kanellom@minedu.gov.gr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  <w:lang w:val="el-GR"/>
        </w:rPr>
      </w:pPr>
      <w:r>
        <w:rPr>
          <w:b/>
          <w:lang w:val="el-GR"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A74A60" w:rsidRPr="00A74A60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Στατιστικών μεταθέσεων Προσωπικού Πρωτοβάθμιας Εκπαίδευσης από περιοχή σε περιοχή </w:t>
            </w:r>
          </w:p>
        </w:tc>
      </w:tr>
      <w:tr w:rsidR="00A74A60" w:rsidRPr="00A74A60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που αφορούν στις μεταθέσεις</w:t>
            </w: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Προσωπικού Πρωτοβάθμιας Εκπαίδευσης από περιοχή σε περιοχή μετάθεσης (ποσοστά ικανοποίησης, στοιχεία ανά κλάδο ειδικότητα </w:t>
            </w:r>
            <w:proofErr w:type="spellStart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κτλ</w:t>
            </w:r>
            <w:proofErr w:type="spellEnd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),  (σχολικό έτος 2019-20)</w:t>
            </w:r>
          </w:p>
        </w:tc>
      </w:tr>
      <w:tr w:rsidR="00A74A60" w:rsidRPr="00BB6E3A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Ανάπτυξης Πληροφοριακών Συστημάτων / Γενική Δ/νση </w:t>
            </w:r>
            <w:proofErr w:type="spellStart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Προσωπικού Πρωτοβάθμιας και Δευτεροβάθμιας Εκπαίδευσης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14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B6E3A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BB6E3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Στατιστικών μεταθέσεων Προσωπικού Πρωτοβάθμιας Εκπαίδευσης από περιοχή σε περιοχή 2020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metatheseisstatisticsathmiageniki2020.csv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F73F5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egovpd@minedu.gov.gr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Κανελλοπούλου Μαρία</w:t>
            </w:r>
          </w:p>
        </w:tc>
      </w:tr>
      <w:tr w:rsidR="00A74A60" w:rsidRPr="00BB6E3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B6E3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B6E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kanellom@minedu.gov.gr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  <w:lang w:val="el-GR"/>
        </w:rPr>
      </w:pPr>
      <w:r>
        <w:rPr>
          <w:b/>
          <w:lang w:val="el-GR"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A74A60" w:rsidRPr="00A74A60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Στατιστικών μεταθέσεων Προσωπικού Δευτεροβάθμιας Εκπαίδευσης από περιοχή σε περιοχή </w:t>
            </w:r>
          </w:p>
        </w:tc>
      </w:tr>
      <w:tr w:rsidR="00A74A60" w:rsidRPr="00A74A60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που αφορούν στις μεταθέσεις</w:t>
            </w: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Προσωπικού Δευτεροβάθμιας Εκπαίδευσης από περιοχή σε περιοχή μετάθεσης (ποσοστά ικανοποίησης, στοιχεία ανά κλάδο ειδικότητα </w:t>
            </w:r>
            <w:proofErr w:type="spellStart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κτλ</w:t>
            </w:r>
            <w:proofErr w:type="spellEnd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),  (σχολικό έτος 2019-20)</w:t>
            </w:r>
          </w:p>
        </w:tc>
      </w:tr>
      <w:tr w:rsidR="00A74A60" w:rsidRPr="00395A81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Ανάπτυξης Πληροφοριακών Συστημάτων / Γενική Δ/νση </w:t>
            </w:r>
            <w:proofErr w:type="spellStart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Προσωπικού Πρωτοβάθμιας και Δευτεροβάθμιας Εκπαίδευσης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56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95A8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Στατιστικών μεταθέσεων Προσωπικού Δευτεροβάθμιας Εκπαίδευσης από περιοχή σε περιοχή 2020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metatheseisstatisticsbthmiageniki2020.csv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F73F5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egovpd@minedu.gov.gr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Κανελλοπούλου Μαρία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kanellom@minedu.gov.gr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  <w:lang w:val="el-GR"/>
        </w:rPr>
      </w:pPr>
      <w:r>
        <w:rPr>
          <w:b/>
          <w:lang w:val="el-GR"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</w:tr>
      <w:tr w:rsidR="00A74A60" w:rsidRPr="00A74A60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Στατιστικών μεταθέσεων Προσωπικού Πρωτοβάθμιας Εκπαίδευσης σε ΣΜΕΑΕ και Κ.Ε.Σ.Υ.</w:t>
            </w:r>
          </w:p>
        </w:tc>
      </w:tr>
      <w:tr w:rsidR="00A74A60" w:rsidRPr="00A74A60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που αφορούν στις μεταθέσεις</w:t>
            </w: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Προσωπικού Πρωτοβάθμιας Εκπαίδευσης σε ΣΜΕΑE και Κ.Ε.Σ.Υ. (ποσοστά ικανοποίησης, στοιχεία ανά κλάδο ειδικότητα </w:t>
            </w:r>
            <w:proofErr w:type="spellStart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κτλ</w:t>
            </w:r>
            <w:proofErr w:type="spellEnd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),  (σχολικό έτος 2019-20)</w:t>
            </w:r>
          </w:p>
        </w:tc>
      </w:tr>
      <w:tr w:rsidR="00A74A60" w:rsidRPr="00395A81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Ανάπτυξης Πληροφοριακών Συστημάτων / Γενική Δ/νση </w:t>
            </w:r>
            <w:proofErr w:type="spellStart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Προσωπικού Πρωτοβάθμιας και Δευτεροβάθμιας Εκπαίδευσης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8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95A81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95A8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Στατιστικών μεταθέσεων Προσωπικού Πρωτοβάθμιας Εκπαίδευσης σε ΣΜΕΑΕ και Κ.Ε.Σ.Υ 2020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metatheseisstatisticsathmiaeidiki2020.csv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F73F5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egovpd@minedu.gov.gr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Κανελλοπούλου Μαρία</w:t>
            </w:r>
          </w:p>
        </w:tc>
      </w:tr>
      <w:tr w:rsidR="00A74A60" w:rsidRPr="00395A81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95A81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95A8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kanellom@minedu.gov.gr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  <w:lang w:val="el-GR"/>
        </w:rPr>
      </w:pPr>
      <w:r>
        <w:rPr>
          <w:b/>
          <w:lang w:val="el-GR"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3500B7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</w:tr>
      <w:tr w:rsidR="00A74A60" w:rsidRPr="00A74A60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Στατιστικών μεταθέσεων Προσωπικού Δευτεροβάθμιας Εκπαίδευσης σε ΣΜΕΑΕ και Κ.Ε.Σ.Υ.</w:t>
            </w:r>
          </w:p>
        </w:tc>
      </w:tr>
      <w:tr w:rsidR="00A74A60" w:rsidRPr="00A74A60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που αφορούν στις μεταθέσεις</w:t>
            </w: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Προσωπικού Δευτεροβάθμιας Εκπαίδευσης σε ΣΜΕΑE και Κ.Ε.Σ.Υ. (ποσοστά ικανοποίησης, στοιχεία ανά κλάδο ειδικότητα </w:t>
            </w:r>
            <w:proofErr w:type="spellStart"/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κτλ</w:t>
            </w:r>
            <w:proofErr w:type="spellEnd"/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),  (σχολικό έτος 2019-20)</w:t>
            </w:r>
          </w:p>
        </w:tc>
      </w:tr>
      <w:tr w:rsidR="00A74A60" w:rsidRPr="007D2BA8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Διεύθυνση Ανάπτυξης Πληροφοριακών Συστημάτων / Γενική Δ/νση </w:t>
            </w:r>
            <w:proofErr w:type="spellStart"/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Προσωπικού Πρωτοβάθμιας και Δευτεροβάθμιας Εκπαίδευσης</w:t>
            </w:r>
          </w:p>
        </w:tc>
      </w:tr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23</w:t>
            </w:r>
          </w:p>
        </w:tc>
      </w:tr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</w:t>
            </w:r>
          </w:p>
        </w:tc>
      </w:tr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7D2BA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7D2BA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D2BA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7D2BA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7D2BA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Στατιστικών μεταθέσεων Προσωπικού Δευτεροβάθμιας Εκπαίδευσης σε ΣΜΕΑΕ και Κ.Ε.Σ.Υ. 2020</w:t>
            </w:r>
          </w:p>
        </w:tc>
      </w:tr>
      <w:tr w:rsidR="00A74A60" w:rsidRPr="007D2BA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metatheseisstatisticsbthmiaeidiki2020.csv</w:t>
            </w:r>
          </w:p>
        </w:tc>
      </w:tr>
      <w:tr w:rsidR="00A74A60" w:rsidRPr="007D2BA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A74A60" w:rsidTr="00F73F5E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74A60" w:rsidRPr="007D2BA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egovpd@minedu.gov.gr</w:t>
            </w:r>
          </w:p>
        </w:tc>
      </w:tr>
      <w:tr w:rsidR="00A74A60" w:rsidRPr="007D2BA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Κανελλοπούλου Μαρία</w:t>
            </w:r>
          </w:p>
        </w:tc>
      </w:tr>
      <w:tr w:rsidR="00A74A60" w:rsidRPr="007D2BA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D2BA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D2BA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kanellom@minedu.gov.gr</w:t>
            </w:r>
          </w:p>
        </w:tc>
      </w:tr>
    </w:tbl>
    <w:p w:rsidR="00A74A60" w:rsidRDefault="00A74A60" w:rsidP="00A74A60">
      <w:pPr>
        <w:pStyle w:val="a3"/>
        <w:rPr>
          <w:b/>
          <w:lang w:val="el-GR"/>
        </w:rPr>
      </w:pPr>
    </w:p>
    <w:p w:rsidR="00A74A60" w:rsidRDefault="00A74A60" w:rsidP="00A74A60">
      <w:pPr>
        <w:rPr>
          <w:b/>
        </w:rPr>
      </w:pPr>
    </w:p>
    <w:p w:rsidR="0053346E" w:rsidRDefault="0053346E" w:rsidP="00A74A60">
      <w:pPr>
        <w:rPr>
          <w:b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59"/>
        <w:gridCol w:w="4648"/>
      </w:tblGrid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Γενικά Στατιστικά Στοιχεία Αιτήσεων Μετεγγραφών  Μετακινήσεων 2020 ανά κατηγορία αιτούντων και  Τμήμα 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Αιτήσεων προς Μετεγγραφή η/και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Μετακινηση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Κατηγορια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δικαιούχων και ανά Τμήμα 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ψηφιακό 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396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10712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Γενικά Στατιστικά Στοιχεία Αιτήσεων Μετεγγραφών  Μετακινήσεων 2020 ανά κατηγορία αιτούντων και  Τμήμα 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STAT_AITHSEIS_ANA_TMHMA_ANA_KATHGORIA_2020.csv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</w:tr>
      <w:tr w:rsidR="00A74A60" w:rsidRPr="00C11C18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αιτούντων Μετεγγραφών  Μετακινήσεων 2020 με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κοινωνικο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-οικονομικά κριτήρια ανά  Τμήμα και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Προτίμηση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αιτούντων μετεγγραφή ή μετακίνηση ανά Προτίμηση και Τμήμα 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ψηφιακό 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430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10712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αιτούντων Μετεγγραφών  Μετακινήσεων 2020 με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κοινωνικο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-οικονομικά κριτήρια ανά  Τμήμα και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Προτίμηση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STAT_CRITERIA_PREFERENCES_2020.csv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310712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6"/>
        <w:gridCol w:w="4641"/>
      </w:tblGrid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</w:tr>
      <w:tr w:rsidR="00A74A60" w:rsidRPr="00C11C18" w:rsidTr="0053346E">
        <w:trPr>
          <w:trHeight w:val="67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επιτυχόντων Μετεγγραφών  Μετακινήσεων 2020 με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κοινωνικο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-οικονομικά κριτήρια ανά  Τμήμα και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Προτίμηση</w:t>
            </w:r>
          </w:p>
        </w:tc>
      </w:tr>
      <w:tr w:rsidR="00A74A60" w:rsidRPr="00C11C18" w:rsidTr="0053346E">
        <w:trPr>
          <w:trHeight w:val="4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επιτυχόντων μετεγγραφής ή μετακίνησης ανά Προτίμηση και Τμήμα </w:t>
            </w:r>
          </w:p>
        </w:tc>
      </w:tr>
      <w:tr w:rsidR="00A74A60" w:rsidRPr="00C11C18" w:rsidTr="0053346E">
        <w:trPr>
          <w:trHeight w:val="4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ψηφιακό </w:t>
            </w:r>
          </w:p>
        </w:tc>
      </w:tr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430</w:t>
            </w:r>
          </w:p>
        </w:tc>
      </w:tr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8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A74A60" w:rsidRPr="00310712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5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10712" w:rsidTr="0053346E">
        <w:trPr>
          <w:trHeight w:val="27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10712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49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10712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επιτυχόντων Μετεγγραφών  Μετακινήσεων 2020 με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κοινωνικο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-οικονομικά κριτήρια ανά  Τμήμα και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Προτίμηση</w:t>
            </w:r>
          </w:p>
        </w:tc>
      </w:tr>
      <w:tr w:rsidR="00A74A60" w:rsidRPr="00310712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STAT_SUCC_CRITER_PER_DEP_AND_PREF_2020.csv</w:t>
            </w:r>
          </w:p>
        </w:tc>
      </w:tr>
      <w:tr w:rsidR="00A74A60" w:rsidRPr="00310712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53346E">
        <w:trPr>
          <w:trHeight w:val="30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310712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310712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3107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310712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10712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1071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Βάσεις Μετεγγραφών 2020 με κοινωνικά οικονομικά Κριτήρια </w:t>
            </w:r>
          </w:p>
        </w:tc>
      </w:tr>
      <w:tr w:rsidR="00A74A60" w:rsidRPr="00C11C18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, Βαθμός επιτυχίας Πρώτου(Μόρια από κριτήρια, βαθμός επιτυχίας στις Πανελλαδικές Εξετάσεις με αναγωγή αν χρειάζεται), Βαθμός επιτυχίας τελευταίου εισακτέου, προβλεπόμενες θέσεις, θέσεις που καλύφθηκαν.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283</w:t>
            </w:r>
          </w:p>
        </w:tc>
      </w:tr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A74A60" w:rsidRPr="007A290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7A290A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7A290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7A290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Βάσεις Μετεγγραφών 2020 με κοινωνικά οικονομικά Κριτήρια </w:t>
            </w:r>
          </w:p>
        </w:tc>
      </w:tr>
      <w:tr w:rsidR="00A74A60" w:rsidRPr="007A290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BASE_CRITERIA_METEG_2020.cvs</w:t>
            </w:r>
          </w:p>
        </w:tc>
      </w:tr>
      <w:tr w:rsidR="00A74A60" w:rsidRPr="007A290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7A290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7A290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7A2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7A290A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7A290A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A29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Βάσεις </w:t>
            </w:r>
            <w:proofErr w:type="spellStart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Μετακινησεων</w:t>
            </w:r>
            <w:proofErr w:type="spellEnd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2020 με κοινωνικά οικονομικά Κριτήρια </w:t>
            </w:r>
          </w:p>
        </w:tc>
      </w:tr>
      <w:tr w:rsidR="00A74A60" w:rsidRPr="00C11C18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, Βαθμός επιτυχίας Πρώτου(Μόρια από κριτήρια, βαθμός επιτυχίας στις Πανελλαδικές Εξετάσεις με αναγωγή αν χρειάζεται), Βαθμός επιτυχίας τελευταίου εισακτέου, θέσεις που απέμειναν από </w:t>
            </w:r>
            <w:proofErr w:type="spellStart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μετεγγραφος</w:t>
            </w:r>
            <w:proofErr w:type="spellEnd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, θέσεις που καλύφθηκαν.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107</w:t>
            </w:r>
          </w:p>
        </w:tc>
      </w:tr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A74A60" w:rsidRPr="000C074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C0744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C074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C074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Βάσεις </w:t>
            </w:r>
            <w:proofErr w:type="spellStart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Μετακινησεων</w:t>
            </w:r>
            <w:proofErr w:type="spellEnd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2020 με κοινωνικά οικονομικά Κριτήρια </w:t>
            </w:r>
          </w:p>
        </w:tc>
      </w:tr>
      <w:tr w:rsidR="00A74A60" w:rsidRPr="000C074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BASE_REPOS_CRITERIA_2020.cvs</w:t>
            </w:r>
          </w:p>
        </w:tc>
      </w:tr>
      <w:tr w:rsidR="00A74A60" w:rsidRPr="000C074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0C074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0C074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0C07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0C074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C074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C07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</w:tr>
      <w:tr w:rsidR="00A74A60" w:rsidRPr="00C11C18" w:rsidTr="0053346E">
        <w:trPr>
          <w:trHeight w:val="67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Συγκεντρωτικά στοιχεία για Αιτήσεις Θεραπείας-Ενστάσεις που υποβλήθηκαν ανά σύνολο μορίων από </w:t>
            </w:r>
            <w:proofErr w:type="spellStart"/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κοινωνικο</w:t>
            </w:r>
            <w:proofErr w:type="spellEnd"/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-οικονομικά κριτήρια</w:t>
            </w:r>
          </w:p>
        </w:tc>
      </w:tr>
      <w:tr w:rsidR="00A74A60" w:rsidRPr="00C11C18" w:rsidTr="0053346E">
        <w:trPr>
          <w:trHeight w:val="45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Πλήθος αιτήσεων θεραπείας που υποβλήθηκαν ανά σύνολο μορίων από κοινωνικό-οικονομικά κριτήρια</w:t>
            </w:r>
          </w:p>
        </w:tc>
      </w:tr>
      <w:tr w:rsidR="00A74A60" w:rsidRPr="00C11C18" w:rsidTr="0053346E">
        <w:trPr>
          <w:trHeight w:val="45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22</w:t>
            </w:r>
          </w:p>
        </w:tc>
      </w:tr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8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193B46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5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193B46" w:rsidTr="0053346E">
        <w:trPr>
          <w:trHeight w:val="27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193B46" w:rsidTr="0053346E">
        <w:trPr>
          <w:trHeight w:val="21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495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193B46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Συγκεντρωτικά στοιχεία για Αιτήσεις Θεραπείας-Ενστάσεις που υποβλήθηκαν ανά σύνολο μορίων από </w:t>
            </w:r>
            <w:proofErr w:type="spellStart"/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κοινωνικο</w:t>
            </w:r>
            <w:proofErr w:type="spellEnd"/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-οικονομικά κριτήρια</w:t>
            </w:r>
          </w:p>
        </w:tc>
      </w:tr>
      <w:tr w:rsidR="00A74A60" w:rsidRPr="00193B46" w:rsidTr="0053346E">
        <w:trPr>
          <w:trHeight w:val="21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OBJECTIONS_MORIA_2020.cvs</w:t>
            </w:r>
          </w:p>
        </w:tc>
      </w:tr>
      <w:tr w:rsidR="00A74A60" w:rsidRPr="00193B46" w:rsidTr="0053346E">
        <w:trPr>
          <w:trHeight w:val="21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53346E">
        <w:trPr>
          <w:trHeight w:val="30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193B46" w:rsidTr="0053346E">
        <w:trPr>
          <w:trHeight w:val="21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193B46" w:rsidTr="0053346E">
        <w:trPr>
          <w:trHeight w:val="21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193B4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193B46" w:rsidTr="0053346E">
        <w:trPr>
          <w:trHeight w:val="21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193B4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193B4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0"/>
        <w:gridCol w:w="4637"/>
      </w:tblGrid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</w:tr>
      <w:tr w:rsidR="00A74A60" w:rsidRPr="00C11C18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για Ενστάσεις που υποβλήθηκαν από επιτυχόντες  και αποτυχόντες της ηλεκτρονικής διαδικασίας κοινωνικών-οικονομικών κριτηρίων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πλήθος επιτυχόντων   που υπέβαλαν ένσταση, και αποτυχόντων που υπέβαλαν ένσταση επί των αποτελεσμάτων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</w:t>
            </w:r>
          </w:p>
        </w:tc>
      </w:tr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526F7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526F74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526F7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526F74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για Ενστάσεις που υποβλήθηκαν από επιτυχόντες  και αποτυχόντες της ηλεκτρονικής διαδικασίας κοινωνικών-οικονομικών κριτηρίων</w:t>
            </w:r>
          </w:p>
        </w:tc>
      </w:tr>
      <w:tr w:rsidR="00A74A60" w:rsidRPr="00526F7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OBJECTIONS_FROM_SUCC_UNSUCC_2020.csv</w:t>
            </w:r>
          </w:p>
        </w:tc>
      </w:tr>
      <w:tr w:rsidR="00A74A60" w:rsidRPr="00526F7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526F7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526F7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526F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526F74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26F74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526F7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8"/>
        <w:gridCol w:w="4639"/>
      </w:tblGrid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</w:tr>
      <w:tr w:rsidR="00A74A60" w:rsidRPr="00C11C18" w:rsidTr="0053346E">
        <w:trPr>
          <w:trHeight w:val="45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Στατιστικά Στοιχεία αιτήσεων Μετεγγραφών/ Μετακινήσεων 2020 αδελφών Προπτυχιακών Φοιτητών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Τμήμα</w:t>
            </w:r>
          </w:p>
        </w:tc>
      </w:tr>
      <w:tr w:rsidR="00A74A60" w:rsidRPr="00C11C18" w:rsidTr="0053346E">
        <w:trPr>
          <w:trHeight w:val="45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αιτούντων μετεγγραφών /μετακινήσεων  αδελφών προπτυχιακών φοιτητών,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Τμήμα</w:t>
            </w:r>
          </w:p>
        </w:tc>
      </w:tr>
      <w:tr w:rsidR="00A74A60" w:rsidRPr="00C11C18" w:rsidTr="0053346E">
        <w:trPr>
          <w:trHeight w:val="45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ψηφιακό </w:t>
            </w:r>
          </w:p>
        </w:tc>
      </w:tr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429</w:t>
            </w:r>
          </w:p>
        </w:tc>
      </w:tr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8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5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53346E">
        <w:trPr>
          <w:trHeight w:val="27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42EC9" w:rsidTr="0053346E">
        <w:trPr>
          <w:trHeight w:val="21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495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42EC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Στατιστικά Στοιχεία αιτήσεων Μετεγγραφών/ Μετακινήσεων 2020 αδελφών Προπτυχιακών Φοιτητών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Τμήμα</w:t>
            </w:r>
          </w:p>
        </w:tc>
      </w:tr>
      <w:tr w:rsidR="00A74A60" w:rsidRPr="00242EC9" w:rsidTr="0053346E">
        <w:trPr>
          <w:trHeight w:val="21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BrOTHERS_STATISTICS_PREF_PER_DEP_2020..csv</w:t>
            </w:r>
          </w:p>
        </w:tc>
      </w:tr>
      <w:tr w:rsidR="00A74A60" w:rsidRPr="00242EC9" w:rsidTr="0053346E">
        <w:trPr>
          <w:trHeight w:val="21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53346E">
        <w:trPr>
          <w:trHeight w:val="30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242EC9" w:rsidTr="0053346E">
        <w:trPr>
          <w:trHeight w:val="21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242EC9" w:rsidTr="0053346E">
        <w:trPr>
          <w:trHeight w:val="21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242EC9" w:rsidTr="0053346E">
        <w:trPr>
          <w:trHeight w:val="210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Επιτυχόντων Μετεγγραφών/Μετακινήσεων 2020 αδελφών Προπτυχιακών Φοιτητών</w:t>
            </w:r>
          </w:p>
        </w:tc>
      </w:tr>
      <w:tr w:rsidR="00A74A60" w:rsidRPr="00C11C18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Επιτυχόντων μετεγγραφών /μετακινήσεων  αδελφών προπτυχιακών φοιτητών,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περιφερειακή ενότητα που προβλέπεται από το νόμο και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</w:t>
            </w:r>
            <w:proofErr w:type="spellEnd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περίπτωση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ψηφιακό </w:t>
            </w:r>
          </w:p>
        </w:tc>
      </w:tr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</w:t>
            </w:r>
          </w:p>
        </w:tc>
      </w:tr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42EC9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42EC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42EC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Επιτυχόντων Μετεγγραφών/Μετακινήσεων 2020 αδελφών Προπτυχιακών Φοιτητών</w:t>
            </w:r>
          </w:p>
        </w:tc>
      </w:tr>
      <w:tr w:rsidR="00A74A60" w:rsidRPr="00242EC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BROTHERS_STATISTICS_SUCC_2020..csv</w:t>
            </w:r>
          </w:p>
        </w:tc>
      </w:tr>
      <w:tr w:rsidR="00A74A60" w:rsidRPr="00242EC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242EC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242EC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242E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242EC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42EC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42EC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</w:tr>
      <w:tr w:rsidR="00A74A60" w:rsidRPr="00C11C18" w:rsidTr="0053346E">
        <w:trPr>
          <w:trHeight w:val="45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 Βάσεις Μετεγγραφών 2020 Ελλήνων  Πολιτών Μουσουλμανικής Μειονότητας της Θράκης</w:t>
            </w:r>
          </w:p>
        </w:tc>
      </w:tr>
      <w:tr w:rsidR="00A74A60" w:rsidRPr="00C11C18" w:rsidTr="0053346E">
        <w:trPr>
          <w:trHeight w:val="90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, Βαθμός επιτυχίας Πρώτου(Μόρια από κριτήρια, βαθμός επιτυχίας στις Πανελλαδικές Εξετάσεις με αναγωγή αν χρειάζεται), Βαθμός επιτυχίας τελευταίου εισακτέου, θέσεις που καλύφθηκαν.</w:t>
            </w:r>
          </w:p>
        </w:tc>
      </w:tr>
      <w:tr w:rsidR="00A74A60" w:rsidRPr="00C11C18" w:rsidTr="0053346E">
        <w:trPr>
          <w:trHeight w:val="45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40</w:t>
            </w:r>
          </w:p>
        </w:tc>
      </w:tr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5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45E0" w:rsidTr="0053346E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53346E">
        <w:trPr>
          <w:trHeight w:val="49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45E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 Βάσεις Μετεγγραφών 2020 Ελλήνων  Πολιτών Μουσουλμανικής Μειονότητας της Θράκης</w:t>
            </w:r>
          </w:p>
        </w:tc>
      </w:tr>
      <w:tr w:rsidR="00A74A60" w:rsidRPr="002D45E0" w:rsidTr="0053346E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DEP_BASE_MUSLIM_2020.csv</w:t>
            </w:r>
          </w:p>
        </w:tc>
      </w:tr>
      <w:tr w:rsidR="00A74A60" w:rsidRPr="002D45E0" w:rsidTr="0053346E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53346E">
        <w:trPr>
          <w:trHeight w:val="30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2D45E0" w:rsidTr="0053346E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2D45E0" w:rsidTr="0053346E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2D45E0" w:rsidTr="0053346E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6"/>
        <w:gridCol w:w="4641"/>
      </w:tblGrid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18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Συγκεντρωτικά στοιχεία Αιτήσεων Μετεγγραφών 2020 ανά Τμήμα για πολίτες Μουσουλμανικής Μειονότητας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Αιτήσεων προς Μετεγγραφή ανά Τμήμα και ανά σύνολο μορίων σύμφωνα με τα δηλωθέντα κριτήρια </w:t>
            </w:r>
          </w:p>
        </w:tc>
      </w:tr>
      <w:tr w:rsidR="00A74A60" w:rsidRPr="00C11C18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76</w:t>
            </w:r>
          </w:p>
        </w:tc>
      </w:tr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45E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C11C18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45E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C11C18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45E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Συγκεντρωτικά στοιχεία Αιτήσεων Μετεγγραφών 2020 ανά Τμήμα για πολίτες Μουσουλμανικής Μειονότητας</w:t>
            </w:r>
          </w:p>
        </w:tc>
      </w:tr>
      <w:tr w:rsidR="00A74A60" w:rsidRPr="002D45E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STAT_PREF_MUSL_PER_DEP_AND_MARK_2020..csv</w:t>
            </w:r>
          </w:p>
        </w:tc>
      </w:tr>
      <w:tr w:rsidR="00A74A60" w:rsidRPr="002D45E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C11C1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2D45E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2D45E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2D45E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1"/>
        <w:gridCol w:w="4636"/>
      </w:tblGrid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</w:tr>
      <w:tr w:rsidR="00A74A60" w:rsidRPr="00A74A60" w:rsidTr="0053346E">
        <w:trPr>
          <w:trHeight w:val="45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Ηλεκτρονικών Αιτήσεων Εγγραφών Διαγραφών στην Τριτοβάθμια Εκπαίδευση 2020</w:t>
            </w:r>
          </w:p>
        </w:tc>
      </w:tr>
      <w:tr w:rsidR="00A74A60" w:rsidRPr="00A74A60" w:rsidTr="0053346E">
        <w:trPr>
          <w:trHeight w:val="45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ηλεκτρονικών αιτήσεων εγγραφών και διαγραφών από προηγούμενο Τμήμα ανά σύστημα επιλογής </w:t>
            </w:r>
          </w:p>
        </w:tc>
      </w:tr>
      <w:tr w:rsidR="00A74A60" w:rsidRPr="00A74A60" w:rsidTr="0053346E">
        <w:trPr>
          <w:trHeight w:val="45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/ Δ/νση Εξετάσεων και Πιστοποιήσεων</w:t>
            </w:r>
          </w:p>
        </w:tc>
      </w:tr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4546</w:t>
            </w:r>
          </w:p>
        </w:tc>
      </w:tr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8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5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7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7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45E0" w:rsidTr="0053346E">
        <w:trPr>
          <w:trHeight w:val="27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2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45E0" w:rsidTr="0053346E">
        <w:trPr>
          <w:trHeight w:val="21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495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45E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Ηλεκτρονικών Αιτήσεων Εγγραφών Διαγραφών στην Τριτοβάθμια Εκπαίδευση 2020</w:t>
            </w:r>
          </w:p>
        </w:tc>
      </w:tr>
      <w:tr w:rsidR="00A74A60" w:rsidRPr="002D45E0" w:rsidTr="0053346E">
        <w:trPr>
          <w:trHeight w:val="21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STATIST_EGGRAFWN_DIAGRAFWN_2020.csv</w:t>
            </w:r>
          </w:p>
        </w:tc>
      </w:tr>
      <w:tr w:rsidR="00A74A60" w:rsidRPr="002D45E0" w:rsidTr="0053346E">
        <w:trPr>
          <w:trHeight w:val="21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A74A60" w:rsidTr="0053346E">
        <w:trPr>
          <w:trHeight w:val="30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2D45E0" w:rsidTr="0053346E">
        <w:trPr>
          <w:trHeight w:val="21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2D45E0" w:rsidTr="0053346E">
        <w:trPr>
          <w:trHeight w:val="21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2D45E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2D45E0" w:rsidTr="0053346E">
        <w:trPr>
          <w:trHeight w:val="210"/>
        </w:trPr>
        <w:tc>
          <w:tcPr>
            <w:tcW w:w="47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45E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45E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6"/>
        <w:gridCol w:w="4641"/>
      </w:tblGrid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53346E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</w:tr>
      <w:tr w:rsidR="00A74A60" w:rsidRPr="00A74A60" w:rsidTr="0053346E">
        <w:trPr>
          <w:trHeight w:val="4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Αιτήσεων Μετεγγραφών 2020 Φοιτητών Κυπριακής Καταγωγής </w:t>
            </w:r>
          </w:p>
        </w:tc>
      </w:tr>
      <w:tr w:rsidR="00A74A60" w:rsidRPr="00A74A60" w:rsidTr="0053346E">
        <w:trPr>
          <w:trHeight w:val="4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Αιτήσεων προς Μετεγγραφή ανά Τμήμα ανά σύνολο μορίων σύμφωνα με τα δηλωθέντα κριτήρια </w:t>
            </w:r>
          </w:p>
        </w:tc>
      </w:tr>
      <w:tr w:rsidR="00A74A60" w:rsidRPr="00A74A60" w:rsidTr="0053346E">
        <w:trPr>
          <w:trHeight w:val="4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ψηφιακό </w:t>
            </w:r>
          </w:p>
        </w:tc>
      </w:tr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30</w:t>
            </w:r>
          </w:p>
        </w:tc>
      </w:tr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8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A74A60" w:rsidRPr="00BE1BA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5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7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7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53346E">
        <w:trPr>
          <w:trHeight w:val="27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2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BE1BA0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495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BE1BA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Στατιστικά Στοιχεία Αιτήσεων Μετεγγραφών 2020 Φοιτητών Κυπριακής Καταγωγής </w:t>
            </w:r>
          </w:p>
        </w:tc>
      </w:tr>
      <w:tr w:rsidR="00A74A60" w:rsidRPr="00BE1BA0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STAT_PREF_CYPRUS_PER_DEP_ANDMARK_2020.csv</w:t>
            </w:r>
          </w:p>
        </w:tc>
      </w:tr>
      <w:tr w:rsidR="00A74A60" w:rsidRPr="00BE1BA0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A74A60" w:rsidTr="0053346E">
        <w:trPr>
          <w:trHeight w:val="30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BE1BA0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BE1BA0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BE1BA0" w:rsidTr="0053346E">
        <w:trPr>
          <w:trHeight w:val="21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53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5334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A74A60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 Βάσεις Μετεγγραφών 2020 Φοιτητών Κυπριακής Καταγωγής</w:t>
            </w:r>
          </w:p>
        </w:tc>
      </w:tr>
      <w:tr w:rsidR="00A74A60" w:rsidRPr="00A74A60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, Βαθμός επιτυχίας Πρώτου(Μόρια από όλα τα κριτήρια και μόρια από κοινωνικά κριτήρια μόνο),  Βαθμός επιτυχίας τελευταίου εισακτέου, θέσεις που καλύφθηκαν.</w:t>
            </w:r>
          </w:p>
        </w:tc>
      </w:tr>
      <w:tr w:rsidR="00A74A60" w:rsidRPr="00A74A60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22</w:t>
            </w:r>
          </w:p>
        </w:tc>
      </w:tr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xls,csv</w:t>
            </w:r>
            <w:proofErr w:type="spellEnd"/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BE1BA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BE1BA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BE1BA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BE1BA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 Βάσεις Μετεγγραφών 2020 Φοιτητών Κυπριακής Καταγωγής</w:t>
            </w:r>
          </w:p>
        </w:tc>
      </w:tr>
      <w:tr w:rsidR="00A74A60" w:rsidRPr="00BE1BA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DEP_BASE_CYPRUS_2020.csv</w:t>
            </w:r>
          </w:p>
        </w:tc>
      </w:tr>
      <w:tr w:rsidR="00A74A60" w:rsidRPr="00BE1BA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A74A60" w:rsidRPr="00A74A60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 Εφαρμογών Ανώτατης Εκπαίδευσης</w:t>
            </w:r>
          </w:p>
        </w:tc>
      </w:tr>
      <w:tr w:rsidR="00A74A60" w:rsidRPr="00BE1BA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egovan@minedu.gov.gr</w:t>
            </w:r>
          </w:p>
        </w:tc>
      </w:tr>
      <w:tr w:rsidR="00A74A60" w:rsidRPr="00BE1BA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Όλγα </w:t>
            </w:r>
            <w:proofErr w:type="spellStart"/>
            <w:r w:rsidRPr="00BE1B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Mπαλάφα</w:t>
            </w:r>
            <w:proofErr w:type="spellEnd"/>
          </w:p>
        </w:tc>
      </w:tr>
      <w:tr w:rsidR="00A74A60" w:rsidRPr="00BE1BA0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BE1BA0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E1BA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ompalafa@minedu.gov.gr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4A60" w:rsidRDefault="00A74A60" w:rsidP="00A74A60">
      <w:pPr>
        <w:pStyle w:val="af2"/>
      </w:pPr>
      <w:r w:rsidRPr="008F5307">
        <w:lastRenderedPageBreak/>
        <w:t xml:space="preserve">Τμήμα Εφαρμογών Εξετάσεων 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5334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A74A60" w:rsidRPr="00A74A60" w:rsidTr="0053346E">
        <w:trPr>
          <w:trHeight w:val="45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βαθμολογικών επιδόσεων υποψηφίων ΓΕΛ και ΕΠΑΛ στις Πανελλαδικές Εξετάσεις.</w:t>
            </w:r>
          </w:p>
        </w:tc>
      </w:tr>
      <w:tr w:rsidR="00A74A60" w:rsidRPr="00A74A60" w:rsidTr="0053346E">
        <w:trPr>
          <w:trHeight w:val="67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στατιστικά στοιχεία βαθμολογικών επιδόσεων (ανά μάθημα) υποψηφίων που συμμετέχουν στις Πανελλαδικές εξετάσεις για εισαγωγή στην Τριτοβάθμια Εκπαίδευση.</w:t>
            </w:r>
          </w:p>
        </w:tc>
      </w:tr>
      <w:tr w:rsidR="00A74A60" w:rsidRPr="004D4F49" w:rsidTr="0053346E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~50</w:t>
            </w:r>
          </w:p>
        </w:tc>
      </w:tr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8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4D4F4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5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4D4F4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53346E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53346E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A74A60" w:rsidTr="0053346E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4D4F49" w:rsidTr="0053346E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53346E">
        <w:trPr>
          <w:trHeight w:val="49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D4F4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βαθμολογικών επιδόσεων υποψηφίων ΓΕΛ και ΕΠΑΛ στις Πανελλαδικές Εξετάσεις 2020.</w:t>
            </w:r>
          </w:p>
        </w:tc>
      </w:tr>
      <w:tr w:rsidR="00A74A60" w:rsidRPr="004D4F49" w:rsidTr="0053346E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53346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BATHMOI.RAR</w:t>
            </w:r>
          </w:p>
        </w:tc>
      </w:tr>
      <w:tr w:rsidR="00A74A60" w:rsidRPr="004D4F49" w:rsidTr="0053346E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4D4F49" w:rsidTr="0053346E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4D4F49" w:rsidTr="0053346E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4D4F49" w:rsidTr="0053346E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4D4F49" w:rsidTr="0053346E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1F65E1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A74A60"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A74A60" w:rsidRPr="00A74A60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μηχανογραφικών δελτίων υποψηφίων ΓΕΛ και ΕΠΑΛ στις Πανελλαδικές Εξετάσεις.</w:t>
            </w:r>
          </w:p>
        </w:tc>
      </w:tr>
      <w:tr w:rsidR="00A74A60" w:rsidRPr="00A74A60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στατιστικά στοιχεία μηχανογραφικών δελτίων (προτιμήσεις σχολών/τμημάτων) υποψηφίων που συμμετέχουν στις Πανελλαδικές εξετάσεις για εισαγωγή στην Τριτοβάθμια Εκπαίδευση.</w:t>
            </w:r>
          </w:p>
        </w:tc>
      </w:tr>
      <w:tr w:rsidR="00A74A60" w:rsidRPr="004D4F49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~5000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A74A60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A74A60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A74A60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D4F4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μηχανογραφικών δελτίων υποψηφίων ΓΕΛ και ΕΠΑΛ στις Πανελλαδικές Εξετάσεις 2020.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1F65E1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A74A60"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 STATISTIKA PROTIMHSEON.RAR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4D4F49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Γιούρα Ευδοκία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egioura@minedu.gov.gr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1F65E1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A74A60"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A74A60" w:rsidRPr="00A74A60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επιτυχόντων -ή μη- ΓΕΛ &amp; ΕΠΑΛ που συμμετείχαν στις Πανελλαδικές Εξετάσεις και εισήχθησαν -ή όχι- στην Τριτοβάθμια Εκπαίδευση.</w:t>
            </w:r>
          </w:p>
        </w:tc>
      </w:tr>
      <w:tr w:rsidR="00A74A60" w:rsidRPr="00A74A60" w:rsidTr="00F73F5E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και -εφόσον υπάρχει- τη σχολή επιτυχίας υποψηφίων Δευτεροβάθμιας Εκπαίδευσης ΓΕΛ &amp; ΕΠΑΛ, που υπέβαλαν αίτηση-δήλωση συμμετοχής στις Πανελλαδικές Εξετάσεις για εισαγωγή στην Τριτοβάθμια Εκπαίδευση, ανά υποψήφιο.</w:t>
            </w:r>
          </w:p>
        </w:tc>
      </w:tr>
      <w:tr w:rsidR="00A74A60" w:rsidRPr="004D4F49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~100000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A74A60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4D4F49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D4F4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επιτυχόντων -ή μη- ΓΕΛ &amp; ΕΠΑΛ που συμμετείχαν στις Πανελλαδικές Εξετάσεις 2020 και εισήχθησαν -ή όχι- στην Τριτοβάθμια Εκπαίδευση.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1F65E1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  <w:r w:rsidR="00A74A60"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 CANDIDATE SUCCESS.CSV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4D4F49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Λιβάνη Αικατερίνη</w:t>
            </w:r>
          </w:p>
        </w:tc>
      </w:tr>
      <w:tr w:rsidR="00A74A60" w:rsidRPr="004D4F49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4D4F49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D4F4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alivani@minedu.gov.gr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1F65E1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25</w:t>
            </w:r>
          </w:p>
        </w:tc>
      </w:tr>
      <w:tr w:rsidR="00A74A60" w:rsidRPr="003500B7" w:rsidTr="001F65E1">
        <w:trPr>
          <w:trHeight w:val="45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ΓΕΛ και ΕΠΑΛ στην Τριτοβάθμια Εκπαίδευση επιτυχόντων στις Πανελλαδικές Εξετάσεις. </w:t>
            </w:r>
          </w:p>
        </w:tc>
      </w:tr>
      <w:tr w:rsidR="00A74A60" w:rsidRPr="003500B7" w:rsidTr="001F65E1">
        <w:trPr>
          <w:trHeight w:val="67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Βάσεων Εισαγωγής των τμημάτων της Τριτοβάθμιας Εκπαίδευσης μετά την κατάταξη επιτυχόντων στις Πανελλαδικές Εξετάσεις.</w:t>
            </w:r>
          </w:p>
        </w:tc>
      </w:tr>
      <w:tr w:rsidR="00A74A60" w:rsidRPr="00036B47" w:rsidTr="001F65E1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460</w:t>
            </w:r>
          </w:p>
        </w:tc>
      </w:tr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1F65E1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1F65E1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8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1F65E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1F65E1">
        <w:trPr>
          <w:trHeight w:val="5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1F65E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1F65E1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1F65E1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1F65E1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1F65E1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36B47" w:rsidTr="001F65E1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1F65E1">
        <w:trPr>
          <w:trHeight w:val="49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36B4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ΓΕΛ και ΕΠΑΛ στην Τριτοβάθμια Εκπαίδευση επιτυχόντων στις Πανελλαδικές Εξετάσεις 2020. </w:t>
            </w:r>
          </w:p>
        </w:tc>
      </w:tr>
      <w:tr w:rsidR="00A74A60" w:rsidRPr="00036B47" w:rsidTr="001F65E1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25</w:t>
            </w:r>
            <w:r w:rsidR="00A74A60"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BASEIS.RAR</w:t>
            </w:r>
          </w:p>
        </w:tc>
      </w:tr>
      <w:tr w:rsidR="00A74A60" w:rsidRPr="00036B47" w:rsidTr="001F65E1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36B47" w:rsidTr="001F65E1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36B47" w:rsidTr="001F65E1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36B47" w:rsidTr="001F65E1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036B47" w:rsidTr="001F65E1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Αλλογενών-Αλλοδαπών εντός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Ευρωπαικής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Ένωσης στις Πανελλαδικές Εξετάσεις. 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Περιλαμβάνει στοιχεία Βάσεων Εισαγωγής των τμημάτων της Τριτοβάθμιας Εκπαίδευσης μετά την κατάταξη επιτυχόντων Αλλογενών-Αλλοδαπών εντός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Ευρωπαικής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Ένωσης στις Πανελλαδικές Εξετάσεις.</w:t>
            </w:r>
          </w:p>
        </w:tc>
      </w:tr>
      <w:tr w:rsidR="00A74A60" w:rsidRPr="00036B4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428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36B4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εντός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Ευρωπαικής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Ένωσης Αλλογενών-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Αλλοδοπών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στις Πανελλαδικές Εξετάσεις 2020. 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E431B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26</w:t>
            </w:r>
            <w:r w:rsidR="00A74A60"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BASEIS_EPILOGH ALLOGENON-ALLOGENEIS (EYROP. 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ENOSHS)_PANEL_2020.CSV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36B4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7"/>
        <w:gridCol w:w="4630"/>
      </w:tblGrid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Αλλογενών-Αλλοδαπών εκτός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Ευρωπαικής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Ένωσης στις Πανελλαδικές Εξετάσεις. 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Περιλαμβάνει στοιχεία Βάσεων Εισαγωγής των τμημάτων της Τριτοβάθμιας Εκπαίδευσης μετά την κατάταξη επιτυχόντων Αλλογενών-Αλλοδαπών εκτός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Ευρωπαικής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Ένωσης στις Πανελλαδικές Εξετάσεις.</w:t>
            </w:r>
          </w:p>
        </w:tc>
      </w:tr>
      <w:tr w:rsidR="00A74A60" w:rsidRPr="00036B4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428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36B4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εκτός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Ευρωπαικής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Ένωσης Αλλογενών-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Αλλοδοπών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στις Πανελλαδικές Εξετάσεις 2020. 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27</w:t>
            </w:r>
            <w:r w:rsidR="00A74A60"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BASEIS_EPILOGH ALLOGENON-ALLOGENEIS (EKTOS EYROP.ENOSHS)_PANEL_2020.CSV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36B4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Ελλήνων του Εξωτερικού στις Πανελλαδικές Εξετάσεις. 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Βάσεων Εισαγωγής των τμημάτων της Τριτοβάθμιας Εκπαίδευσης μετά την κατάταξη επιτυχόντων Ελλήνων του Εξωτερικού στις Πανελλαδικές Εξετάσεις.</w:t>
            </w:r>
          </w:p>
        </w:tc>
      </w:tr>
      <w:tr w:rsidR="00A74A60" w:rsidRPr="00036B4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428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36B4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36B4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Ελλήνων του Εξωτερικού στις Πανελλαδικές Εξετάσεις 2020. 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28</w:t>
            </w:r>
            <w:r w:rsidR="00A74A60"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 OMOGENON.RAR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36B4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036B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036B47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36B47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36B4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ατόμων με σοβαρές παθήσεις στις Πανελλαδικές Εξετάσεις. 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Περιλαμβάνει στοιχεία Βάσεων Εισαγωγής των τμημάτων της Τριτοβάθμιας Εκπαίδευσης μετά την κατάταξη επιτυχόντων ατόμων με σοβαρές παθήσεις στις Πανελλαδικές Εξετάσεις. 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428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6BA3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ατόμων με σοβαρές παθήσεις στις Πανελλαδικές Εξετάσεις 2020.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29</w:t>
            </w:r>
            <w:r w:rsidR="00A74A60"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 SOBARES PATHISEIS.RAR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Αθλητών στις Πανελλαδικές Εξετάσεις. 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Βάσεων Εισαγωγής των τμημάτων της Τριτοβάθμιας Εκπαίδευσης μετά την κατάταξη επιτυχόντων Αθλητών στις Πανελλαδικές Εξετάσεις.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420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6BA3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Αθλητών στις Πανελλαδικές Εξετάσεις 2020.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30</w:t>
            </w:r>
            <w:r w:rsidR="00A74A60"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 ATHLITON.RAR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υπάγονται σε ειδικές κατηγορίες στις Πανελλαδικές Εξετάσεις. 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Βάσεων Εισαγωγής των τμημάτων της Τριτοβάθμιας Εκπαίδευσης μετά την κατάταξη επιτυχόντων που υπάγονται σε ειδικές κατηγορίες στις Πανελλαδικές Εξετάσεις.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416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6BA3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υπάγονται σε ειδικές κατηγορίες στις Πανελλαδικές Εξετάσεις 2020.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31</w:t>
            </w:r>
            <w:r w:rsidR="00A74A60"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 EIDIKON KATHGORION.RAR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του Γενικού Λυκείου. 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Βάσεων Εισαγωγής των τμημάτων της Τριτοβάθμιας Εκπαίδευσης μετά την κατάταξη επιτυχόντων που συμμετείχαν στις Επαναληπτικές Πανελλαδικές Εξετάσεις του Γενικού Λυκείου.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428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6BA3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 του Γενικού Λυκείου 2020. 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32</w:t>
            </w:r>
            <w:r w:rsidR="00A74A60"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BASEIS_EPANALHPTIKON_GEL_2020.RAR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του Επαγγελματικού Λυκείου. 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Περιλαμβάνει στοιχεία Βάσεων Εισαγωγής των τμημάτων της Τριτοβάθμιας Εκπαίδευσης μετά την κατάταξη που συμμετείχαν στις Επαναληπτικές Πανελλαδικές Εξετάσεις του Επαγγελματικού Λυκείου. 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334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2D6BA3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)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D6BA3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του Επαγγελματικού Λυκείου 2020. 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33</w:t>
            </w:r>
            <w:r w:rsidR="00A74A60"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BASEIS_EPANALHPTIKON_EPAL_2020.CSV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2D6BA3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2D6B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2D6BA3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2D6BA3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D6B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Μορίων Υποψηφίων Γενικού Λυκείου που συμμετείχαν στις Πανελλαδικές Εξετάσεις.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στατιστικά μορίων ανά ομάδα προσανατολισμού υποψηφίων Δευτεροβάθμιας εκπαίδευσης κατηγορίας ΓΕΛ, που υπέβαλαν αίτηση-δήλωση συμμετοχής στις Πανελλαδικές Εξετάσεις για εισαγωγή στην Τριτοβάθμια Εκπαίδευση.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6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46F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Μορίων Υποψηφίων Γενικού Λυκείου που συμμετείχαν στις Πανελλαδικές Εξετάσεις 2020.</w:t>
            </w:r>
          </w:p>
        </w:tc>
      </w:tr>
      <w:tr w:rsidR="00A74A60" w:rsidRPr="005E431B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E431B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34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STATISTIKA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KLIMAKAS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MORION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_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GEL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_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PAN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._ 2020.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RAR</w:t>
            </w:r>
          </w:p>
        </w:tc>
      </w:tr>
      <w:tr w:rsidR="00A74A60" w:rsidRPr="005E431B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5E431B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5E431B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Παππά Χριστίνα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cpappa@minedu.gov.gr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35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Μορίων Υποψηφίων Επαγγελματικού Λυκείου που συμμετείχαν στις Πανελλαδικές Εξετάσεις.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στατιστικά μορίων ανά ειδικότητα υποψηφίων Δευτεροβάθμιας εκπαίδευσης κατηγορίας ΕΠΑΛ, που υπέβαλαν αίτηση-δήλωση συμμετοχής στις Πανελλαδικές Εξετάσεις για εισαγωγή στην Τριτοβάθμια Εκπαίδευση.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35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46F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Μορίων Υποψηφίων Επαγγελματικού Λυκείου που συμμετείχαν στις Πανελλαδικές Εξετάσεις 2020.</w:t>
            </w:r>
          </w:p>
        </w:tc>
      </w:tr>
      <w:tr w:rsidR="00A74A60" w:rsidRPr="005E431B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5E431B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35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STATISTIKA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KLIMAKAS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MORION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_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EPAL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_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PAN</w:t>
            </w:r>
            <w:r w:rsidR="00A74A60" w:rsidRPr="005E43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._2020.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RAR</w:t>
            </w:r>
          </w:p>
        </w:tc>
      </w:tr>
      <w:tr w:rsidR="00A74A60" w:rsidRPr="005E431B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5E431B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5E431B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Παππά Χριστίνα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cpappa@minedu.gov.gr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36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Μορίων Υποψηφίων ΓΕΛ &amp; ΕΠΑΛ που συμμετείχαν στις Πανελλαδικές Εξετάσεις.</w:t>
            </w:r>
          </w:p>
        </w:tc>
      </w:tr>
      <w:tr w:rsidR="00A74A60" w:rsidRPr="003500B7" w:rsidTr="00F73F5E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τα μόρια ανά ομάδα προσανατολισμού - ειδικότητα υποψηφίων Δευτεροβάθμιας εκπαίδευσης κατηγορίας ΓΕΛ &amp; ΕΠΑΛ, που υπέβαλαν αίτηση-δήλωση συμμετοχής στις Πανελλαδικές Εξετάσεις για εισαγωγή στην Τριτοβάθμια Εκπαίδευση, ανά υποψήφιο.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~111.500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46F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Μορίων Υποψηφίων ΓΕΛ &amp; ΕΠΑΛ που συμμετείχαν στις Πανελλαδικές Εξετάσεις 2020.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36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CANDIDATE MORIA.RAR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Λιβάνη Αικατερίνη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alivani@minedu.gov.gr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37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Γραπτών Βαθμών Υποψηφίων ΓΕΛ &amp; ΕΠΑΛ που συμμετείχαν στις Πανελλαδικές Εξετάσεις.</w:t>
            </w:r>
          </w:p>
        </w:tc>
      </w:tr>
      <w:tr w:rsidR="00A74A60" w:rsidRPr="003500B7" w:rsidTr="00F73F5E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τους γραπτούς βαθμούς των Πανελλαδικών Εξετάσεων υποψηφίων Δευτεροβάθμιας εκπαίδευσης κατηγορίας ΓΕΛ &amp; ΕΠΑΛ, που υπέβαλαν αίτηση-δήλωση συμμετοχής στις Πανελλαδικές Εξετάσεις για εισαγωγή στην Τριτοβάθμια Εκπαίδευση, ανά υποψήφιο.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~399.500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46F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Γραπτών Βαθμών Υποψηφίων ΓΕΛ &amp; ΕΠΑΛ που συμμετείχαν στις Πανελλαδικές Εξετάσεις 2020.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37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CANDIDATE GRADE.RAR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Κολαξίζου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Καλλιόπη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kolaxizou@minedu.gov.gr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38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Προτιμήσεων Υποψηφίων ΓΕΛ &amp; ΕΠΑΛ που συμμετείχαν στις Πανελλαδικές Εξετάσεις.</w:t>
            </w:r>
          </w:p>
        </w:tc>
      </w:tr>
      <w:tr w:rsidR="00A74A60" w:rsidRPr="003500B7" w:rsidTr="00F73F5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τις προτιμήσεις Σχολών υποψηφίων Δευτεροβάθμιας Εκπαίδευσης ΓΕΛ &amp; ΕΠΑΛ, που υπέβαλαν μηχανογραφικό δελτίο για εισαγωγή στην Τριτοβάθμια Εκπαίδευση, ανά υποψήφιο.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~2.601.000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φφ</w:t>
            </w: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</w:t>
            </w:r>
            <w:proofErr w:type="spellEnd"/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0946F8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946F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Προτιμήσεων Υποψηφίων ΓΕΛ &amp; ΕΠΑΛ που συμμετείχαν στις Πανελλαδικές Εξετάσεις 2020.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38</w:t>
            </w:r>
            <w:r w:rsidR="00A74A60"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CANDIDATE PREFERENCES.RAR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0946F8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Κολαξίζου</w:t>
            </w:r>
            <w:proofErr w:type="spellEnd"/>
            <w:r w:rsidRPr="000946F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Καλλιόπη</w:t>
            </w:r>
          </w:p>
        </w:tc>
      </w:tr>
      <w:tr w:rsidR="00A74A60" w:rsidRPr="000946F8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0946F8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946F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kolaxizou@minedu.gov.gr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39</w:t>
            </w:r>
          </w:p>
        </w:tc>
      </w:tr>
      <w:tr w:rsidR="00A74A60" w:rsidRPr="003500B7" w:rsidTr="005E431B">
        <w:trPr>
          <w:trHeight w:val="67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υπάγονται στην κατηγορία των πληγέντων στις Πανελλαδικές Εξετάσεις. </w:t>
            </w:r>
          </w:p>
        </w:tc>
      </w:tr>
      <w:tr w:rsidR="00A74A60" w:rsidRPr="003500B7" w:rsidTr="005E431B">
        <w:trPr>
          <w:trHeight w:val="9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Περιλαμβάνει στοιχεία Βάσεων Εισαγωγής των τμημάτων της Τριτοβάθμιας Εκπαίδευσης μετά την κατάταξη επιτυχόντων που υπάγονται στην κατηγορία των πληγέντων στις Πανελλαδικές Εξετάσεις.</w:t>
            </w:r>
          </w:p>
        </w:tc>
      </w:tr>
      <w:tr w:rsidR="00A74A60" w:rsidRPr="0060270F" w:rsidTr="005E431B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on-line DB - </w:t>
            </w: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</w:t>
            </w: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/</w:t>
            </w:r>
            <w:proofErr w:type="spellStart"/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νση</w:t>
            </w:r>
            <w:proofErr w:type="spellEnd"/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</w:t>
            </w: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Πληροφοριακών Συστημάτων</w:t>
            </w:r>
          </w:p>
        </w:tc>
      </w:tr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426</w:t>
            </w:r>
          </w:p>
        </w:tc>
      </w:tr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ετήσιος</w:t>
            </w:r>
          </w:p>
        </w:tc>
      </w:tr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5E431B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.CSV</w:t>
            </w:r>
          </w:p>
        </w:tc>
      </w:tr>
      <w:tr w:rsidR="00A74A60" w:rsidRPr="003500B7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5E431B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8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60270F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5E431B">
        <w:trPr>
          <w:trHeight w:val="5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60270F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5E431B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0270F" w:rsidTr="005E431B">
        <w:trPr>
          <w:trHeight w:val="27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A74A60" w:rsidRPr="003500B7" w:rsidTr="005E431B">
        <w:trPr>
          <w:trHeight w:val="22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Θα διατεθούν με άδεια ανοικτού περιεχομένου (π.χ. </w:t>
            </w:r>
            <w:proofErr w:type="spellStart"/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ODbL</w:t>
            </w:r>
            <w:proofErr w:type="spellEnd"/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) </w:t>
            </w:r>
          </w:p>
        </w:tc>
      </w:tr>
      <w:tr w:rsidR="00A74A60" w:rsidRPr="003500B7" w:rsidTr="005E431B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60270F" w:rsidTr="005E431B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5E431B">
        <w:trPr>
          <w:trHeight w:val="495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60270F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Αρχείο Βάσεων Εισαγωγής στην Τριτοβάθμια Εκπαίδευση επιτυχόντων που υπάγονται στην κατηγορία των πληγέντων στις Πανελλαδικές Εξετάσεις 2020. </w:t>
            </w:r>
          </w:p>
        </w:tc>
      </w:tr>
      <w:tr w:rsidR="00A74A60" w:rsidRPr="0060270F" w:rsidTr="005E431B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39</w:t>
            </w:r>
            <w:r w:rsidR="00A74A60"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BASEIS PLIGENTON.RAR</w:t>
            </w:r>
          </w:p>
        </w:tc>
      </w:tr>
      <w:tr w:rsidR="00A74A60" w:rsidRPr="0060270F" w:rsidTr="005E431B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A74A60" w:rsidRPr="0060270F" w:rsidTr="005E431B">
        <w:trPr>
          <w:trHeight w:val="30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Ε' Εφαρμογών Εξετάσεων </w:t>
            </w:r>
          </w:p>
        </w:tc>
      </w:tr>
      <w:tr w:rsidR="00A74A60" w:rsidRPr="0060270F" w:rsidTr="005E431B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egovexams@minedu.gov.gr</w:t>
            </w:r>
          </w:p>
        </w:tc>
      </w:tr>
      <w:tr w:rsidR="00A74A60" w:rsidRPr="0060270F" w:rsidTr="005E431B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Κατσή</w:t>
            </w:r>
            <w:proofErr w:type="spellEnd"/>
            <w:r w:rsidRPr="0060270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Ασπασία</w:t>
            </w:r>
          </w:p>
        </w:tc>
      </w:tr>
      <w:tr w:rsidR="00A74A60" w:rsidRPr="0060270F" w:rsidTr="005E431B">
        <w:trPr>
          <w:trHeight w:val="21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0270F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0270F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akatsi@minedu.gov.gr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pStyle w:val="af2"/>
      </w:pPr>
      <w:r>
        <w:br w:type="page"/>
      </w:r>
      <w:r>
        <w:lastRenderedPageBreak/>
        <w:t>•</w:t>
      </w:r>
      <w:r>
        <w:tab/>
        <w:t xml:space="preserve">Τμήμα Εφαρμογών Γραμματειών Έρευνας και Τεχνολογίας/Δια Βίου Μάθησης και </w:t>
      </w:r>
    </w:p>
    <w:p w:rsidR="00A74A60" w:rsidRDefault="00A74A60" w:rsidP="00A74A60">
      <w:pPr>
        <w:pStyle w:val="af2"/>
      </w:pPr>
      <w:r>
        <w:t xml:space="preserve"> Νέας Γενιάς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</w:tr>
      <w:tr w:rsidR="00A74A60" w:rsidRPr="003500B7" w:rsidTr="005E431B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ΑΝΩΝΥΜΟΠΟΙΗΜΕΝΩΝ ΑΙΤΗΣΕΩΝ ΥΠΟΨΗΦΙΩΝ ΚΑΤΑΡΤΙΖΟΜΕΝΩΝ ΓΙΑ ΕΓΓΡΑΦΗ ΣΤΑ ΔΗΜΟΣΙΑ Ι.Ε.Κ. 2020</w:t>
            </w:r>
          </w:p>
        </w:tc>
      </w:tr>
      <w:tr w:rsidR="00A74A60" w:rsidRPr="003500B7" w:rsidTr="005E431B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Αναλυτικά στοιχεία αιτήσεων χωρίς τα προσωπικά στοιχεία των αιτούντων</w:t>
            </w:r>
          </w:p>
        </w:tc>
      </w:tr>
      <w:tr w:rsidR="00A74A60" w:rsidRPr="003500B7" w:rsidTr="005E431B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Περίπου 25000</w:t>
            </w:r>
          </w:p>
        </w:tc>
      </w:tr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Ετησίως</w:t>
            </w:r>
          </w:p>
        </w:tc>
      </w:tr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5E431B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5E431B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5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5E431B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5E431B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5E431B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3500B7" w:rsidTr="005E431B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54726" w:rsidTr="005E431B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5E431B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54726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ΑΝΩΝΥΜΟΠΟΙΗΜΕΝΩΝ ΑΙΤΗΣΕΩΝ ΥΠΟΨΗΦΙΩΝ ΚΑΤΑΡΤΙΖΟΜΕΝΩΝ ΓΙΑ ΕΓΓΡΑΦΗ ΣΤΑ ΔΗΜΟΣΙΑ Ι.Ε.Κ.</w:t>
            </w:r>
          </w:p>
        </w:tc>
      </w:tr>
      <w:tr w:rsidR="00A74A60" w:rsidRPr="00354726" w:rsidTr="005E431B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40 </w:t>
            </w:r>
            <w:r w:rsidR="00A74A60"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2020_aitiseisDIEK.csv</w:t>
            </w:r>
          </w:p>
        </w:tc>
      </w:tr>
      <w:tr w:rsidR="00A74A60" w:rsidRPr="00354726" w:rsidTr="005E431B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A74A60" w:rsidRPr="003500B7" w:rsidTr="005E431B">
        <w:trPr>
          <w:trHeight w:val="69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74A60" w:rsidRPr="00354726" w:rsidTr="005E431B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egov3gs@minedu.gov.gr</w:t>
            </w:r>
          </w:p>
        </w:tc>
      </w:tr>
      <w:tr w:rsidR="00A74A60" w:rsidRPr="00354726" w:rsidTr="005E431B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Ειρήνη Θεοδώρου</w:t>
            </w:r>
          </w:p>
        </w:tc>
      </w:tr>
      <w:tr w:rsidR="00A74A60" w:rsidRPr="00354726" w:rsidTr="005E431B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eirthe@minedu.gov.gr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41</w:t>
            </w:r>
          </w:p>
        </w:tc>
      </w:tr>
      <w:tr w:rsidR="00A74A60" w:rsidRPr="00354726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ΔΗΜΟΣΙΩΝ KAI ΙΔΙΩΤΙΚΩΝ Ι.Ε.Κ. ΕΠΟΠΤΕΙΑΣ ΥΠΑΙΘ και ΥΠ. ΥΓΕΙΑΣ ΣΕ ΛΕΙΤΟΥΡΓΙΑ 2020</w:t>
            </w:r>
          </w:p>
        </w:tc>
      </w:tr>
      <w:tr w:rsidR="00A74A60" w:rsidRPr="003500B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Στοιχεία επικοινωνίας των Ι.Ε.Κ. σε λειτουργία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Περίπου 250-300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Ετησίως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54726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Ι.Ε.Κ. ΣΕ ΛΕΙΤΟΥΡΓΙΑ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41 </w:t>
            </w:r>
            <w:r w:rsidR="00A74A60"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2020_iek_list.csv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A74A60" w:rsidRPr="003500B7" w:rsidTr="00F73F5E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egov3gs@minedu.gov.gr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Ειρήνη Θεοδώρου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eirthe@minedu.gov.gr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42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ΚΑΤΑΡΤΙΖΟΜΕΝΩΝ ΑΝΑ ΠΕΡΙΟΔΟ, Δ.Ι.Ε.Κ., ΕΙΔΙΚΟΤΗΤΑ ΚΑΙ ΕΞΑΜΗΝΟ ΦΟΙΤΗΣΗΣ 2020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</w:t>
            </w:r>
            <w:proofErr w:type="spellStart"/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καταρτιζομένων</w:t>
            </w:r>
            <w:proofErr w:type="spellEnd"/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που εγγράφτηκε και πλήθος </w:t>
            </w:r>
            <w:proofErr w:type="spellStart"/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καταρτιζομένων</w:t>
            </w:r>
            <w:proofErr w:type="spellEnd"/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που κατοχύρωσε ή όχι ανά περίοδο, Δ.Ι.Ε.Κ., ειδικότητα και εξάμηνο φοίτησης (Α, Β, Γ, Δ)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Περίπου 2500 - 3000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Ετησίως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54726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ΕΓΓΕΓΡΑΜΜΕΝΩΝ ΚΑΤΑΡΤΙΖΟΜΕΝΩΝ ΣΤΑ ΔΗΜΟΣΙΑ Ι.Ε.Κ. ΠΕΡΙΟΔΩΝ 2019Β ΚΑΙ 2020Α (για εξάμηνα Α, Β, Γ, Δ)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42 </w:t>
            </w:r>
            <w:r w:rsidR="00A74A60"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201920_katartizomenoi_DIEK.csv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A74A60" w:rsidRPr="003500B7" w:rsidTr="00F73F5E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egov3gs@minedu.gov.gr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Ειρήνη Θεοδώρου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eirthe@minedu.gov.gr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43</w:t>
            </w:r>
          </w:p>
        </w:tc>
      </w:tr>
      <w:tr w:rsidR="00A74A60" w:rsidRPr="003500B7" w:rsidTr="00F73F5E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ΑΠΟΦΟΙΤΩΝ ΑΝΑ Ι.Ε.Κ. ΚΑΙ ΕΙΔΙΚΟΤΗΤΑ 2020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Πλήθος </w:t>
            </w:r>
            <w:proofErr w:type="spellStart"/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καταρτιζομένων</w:t>
            </w:r>
            <w:proofErr w:type="spellEnd"/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που απέκτησε Β.Ε.Κ. ανά Ι.Ε.Κ. και ειδικότητα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Περίπου 1400 - 1600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Ετησίως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354726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4726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54726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ΑΠΟΦΟΙΤΩΝ ΑΝΑ Ι.Ε.Κ. ΚΑΙ ΕΙΔΙΚΟΤΗΤΑ ΠΟΥ ΠΗΡΑΝ ΒΕΒΑΙΩΣΗ ΕΠΑΓΓΕΛΜΑΤΙΚΗΣ ΚΑΤΑΡΤΙΣΗΣ (ΒΕΚ) ΑΠΌ 1-1-2020 ΕΩΣ 31-12-2020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43 </w:t>
            </w:r>
            <w:r w:rsidR="00A74A60"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2020_iek_apofoitoi.csv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A74A60" w:rsidRPr="003500B7" w:rsidTr="00F73F5E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egov3gs@minedu.gov.gr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Ειρήνη Θεοδώρου</w:t>
            </w:r>
          </w:p>
        </w:tc>
      </w:tr>
      <w:tr w:rsidR="00A74A60" w:rsidRPr="00354726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354726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5472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eirthe@minedu.gov.gr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r>
        <w:rPr>
          <w:b/>
        </w:rPr>
        <w:br w:type="page"/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47"/>
        <w:gridCol w:w="4660"/>
      </w:tblGrid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5E431B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ΑΙΤΗΣΕΩΝ ΥΠΟΨΗΦΙΩΝ ΓΙΑ ΑΠΟΣΠΑΣΗ ΕΚΠΑΙΔΕΥΤΙΚΩΝ ΣΤΑ Σ.Δ.Ε. 2020</w:t>
            </w:r>
          </w:p>
        </w:tc>
      </w:tr>
      <w:tr w:rsidR="00A74A60" w:rsidRPr="003500B7" w:rsidTr="00F73F5E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Αναλυτικά στοιχεία εκπαιδευτικών και των προσόντων τους σχετικά με διδασκαλία ενηλίκων, καθώς και η </w:t>
            </w:r>
            <w:proofErr w:type="spellStart"/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μοριοδότησή</w:t>
            </w:r>
            <w:proofErr w:type="spellEnd"/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τους από τις αρμόδιες επιτροπές</w:t>
            </w:r>
          </w:p>
        </w:tc>
      </w:tr>
      <w:tr w:rsidR="00A74A60" w:rsidRPr="003500B7" w:rsidTr="00F73F5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Δ/νση  Ανάπτ. Πληροφ. Συστημάτων / Διεύθυνση ΔΙΑ ΒΙΟΥ ΜΑΘΗΣΗΣ</w:t>
            </w:r>
          </w:p>
        </w:tc>
      </w:tr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Φυσικό και Ψηφιακό </w:t>
            </w:r>
          </w:p>
        </w:tc>
      </w:tr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Περίπου 100-200</w:t>
            </w:r>
          </w:p>
        </w:tc>
      </w:tr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Ετησίως</w:t>
            </w:r>
          </w:p>
        </w:tc>
      </w:tr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.XLS, .CSV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http://www.gsae.edu.gr/en/news/1637-oristikoi-pinakes-katataksis-ypopsifion-ekpaideftikon-s-d-e-2020</w:t>
            </w:r>
          </w:p>
        </w:tc>
      </w:tr>
      <w:tr w:rsidR="00A74A60" w:rsidRPr="0069517C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69517C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69517C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69517C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A74A60" w:rsidRPr="0069517C" w:rsidTr="00F73F5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69517C" w:rsidTr="00F73F5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A74A60" w:rsidRPr="003500B7" w:rsidTr="00F73F5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Θα διατεθούν με άδεια ανοικτού περιεχομένου (π.χ. ODBL)</w:t>
            </w:r>
          </w:p>
        </w:tc>
      </w:tr>
      <w:tr w:rsidR="00A74A60" w:rsidRPr="003500B7" w:rsidTr="00F73F5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A74A60" w:rsidRPr="0069517C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A74A60" w:rsidRPr="003500B7" w:rsidTr="00F73F5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69517C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ΑΡΧΕΙΟ ΑΙΤΗΣΕΩΝ ΥΠΟΨΗΦΙΩΝ ΓΙΑ ΘΕΣΕΙΣ ΕΚΠΑΙΔΕΥΤΙΚΩΝ Σ.Δ.Ε.</w:t>
            </w:r>
          </w:p>
        </w:tc>
      </w:tr>
      <w:tr w:rsidR="00A74A60" w:rsidRPr="0069517C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u w:val="single"/>
                <w:lang w:val="el-GR" w:eastAsia="el-GR"/>
              </w:rPr>
            </w:pPr>
            <w:hyperlink r:id="rId5" w:history="1"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http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://</w:t>
              </w:r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www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.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gsae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.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edu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.</w:t>
              </w:r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gr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/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en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/</w:t>
              </w:r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news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/1637-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oristikoi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pinakes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katataksis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ypopsifion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proofErr w:type="spellStart"/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ekpaideftikon</w:t>
              </w:r>
              <w:proofErr w:type="spellEnd"/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s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d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</w:t>
              </w:r>
              <w:r w:rsidRPr="00517507">
                <w:rPr>
                  <w:rStyle w:val="-"/>
                  <w:rFonts w:ascii="Calibri" w:eastAsia="Times New Roman" w:hAnsi="Calibri" w:cs="Calibri"/>
                  <w:sz w:val="16"/>
                  <w:lang w:eastAsia="el-GR"/>
                </w:rPr>
                <w:t>e</w:t>
              </w:r>
              <w:r w:rsidRPr="0069517C">
                <w:rPr>
                  <w:rStyle w:val="-"/>
                  <w:rFonts w:ascii="Calibri" w:eastAsia="Times New Roman" w:hAnsi="Calibri" w:cs="Calibri"/>
                  <w:sz w:val="16"/>
                  <w:lang w:val="el-GR" w:eastAsia="el-GR"/>
                </w:rPr>
                <w:t>-2020</w:t>
              </w:r>
            </w:hyperlink>
            <w:r w:rsidRPr="0069517C">
              <w:rPr>
                <w:rFonts w:ascii="Calibri" w:eastAsia="Times New Roman" w:hAnsi="Calibri" w:cs="Calibri"/>
                <w:color w:val="0563C1"/>
                <w:sz w:val="16"/>
                <w:u w:val="single"/>
                <w:lang w:val="el-GR" w:eastAsia="el-GR"/>
              </w:rPr>
              <w:t xml:space="preserve"> </w:t>
            </w:r>
          </w:p>
          <w:p w:rsidR="00A74A60" w:rsidRPr="0069517C" w:rsidRDefault="005E431B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lang w:val="el-GR" w:eastAsia="el-GR"/>
              </w:rPr>
            </w:pPr>
            <w:r>
              <w:rPr>
                <w:rFonts w:ascii="Calibri" w:eastAsia="Times New Roman" w:hAnsi="Calibri" w:cs="Calibri"/>
                <w:sz w:val="16"/>
                <w:lang w:val="el-GR" w:eastAsia="el-GR"/>
              </w:rPr>
              <w:t xml:space="preserve">44 </w:t>
            </w:r>
            <w:r w:rsidR="00A74A60" w:rsidRPr="0069517C">
              <w:rPr>
                <w:rFonts w:ascii="Calibri" w:eastAsia="Times New Roman" w:hAnsi="Calibri" w:cs="Calibri"/>
                <w:sz w:val="16"/>
                <w:lang w:val="el-GR" w:eastAsia="el-GR"/>
              </w:rPr>
              <w:t>ekpaideytikoiSDE2020-aitiseis.csv</w:t>
            </w:r>
          </w:p>
        </w:tc>
      </w:tr>
      <w:tr w:rsidR="00A74A60" w:rsidRPr="0069517C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24"/>
                <w:lang w:val="el-GR" w:eastAsia="el-GR"/>
              </w:rPr>
              <w:t>2020</w:t>
            </w:r>
          </w:p>
        </w:tc>
      </w:tr>
      <w:tr w:rsidR="00A74A60" w:rsidRPr="003500B7" w:rsidTr="00F73F5E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74A60" w:rsidRPr="0069517C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egov3gs@minedu.gov.gr</w:t>
            </w:r>
          </w:p>
        </w:tc>
      </w:tr>
      <w:tr w:rsidR="00A74A60" w:rsidRPr="0069517C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Ειρήνη Θεοδώρου</w:t>
            </w:r>
          </w:p>
        </w:tc>
      </w:tr>
      <w:tr w:rsidR="00A74A60" w:rsidRPr="0069517C" w:rsidTr="00F73F5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A60" w:rsidRPr="0069517C" w:rsidRDefault="00A74A60" w:rsidP="00F73F5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69517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eirthe@minedu.gov.gr</w:t>
            </w:r>
          </w:p>
        </w:tc>
      </w:tr>
    </w:tbl>
    <w:p w:rsidR="00A74A60" w:rsidRDefault="00A74A60" w:rsidP="00A74A60">
      <w:pPr>
        <w:pStyle w:val="a3"/>
        <w:rPr>
          <w:b/>
        </w:rPr>
      </w:pPr>
    </w:p>
    <w:p w:rsidR="00A74A60" w:rsidRDefault="00A74A60" w:rsidP="00A74A60">
      <w:pPr>
        <w:rPr>
          <w:b/>
        </w:rPr>
      </w:pPr>
      <w:bookmarkStart w:id="0" w:name="_GoBack"/>
      <w:bookmarkEnd w:id="0"/>
    </w:p>
    <w:sectPr w:rsidR="00A74A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7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25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3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34"/>
  </w:num>
  <w:num w:numId="8">
    <w:abstractNumId w:val="5"/>
  </w:num>
  <w:num w:numId="9">
    <w:abstractNumId w:val="17"/>
  </w:num>
  <w:num w:numId="10">
    <w:abstractNumId w:val="30"/>
  </w:num>
  <w:num w:numId="11">
    <w:abstractNumId w:val="29"/>
  </w:num>
  <w:num w:numId="12">
    <w:abstractNumId w:val="27"/>
  </w:num>
  <w:num w:numId="13">
    <w:abstractNumId w:val="3"/>
  </w:num>
  <w:num w:numId="14">
    <w:abstractNumId w:val="31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24"/>
  </w:num>
  <w:num w:numId="20">
    <w:abstractNumId w:val="2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14"/>
  </w:num>
  <w:num w:numId="26">
    <w:abstractNumId w:val="18"/>
  </w:num>
  <w:num w:numId="27">
    <w:abstractNumId w:val="32"/>
  </w:num>
  <w:num w:numId="28">
    <w:abstractNumId w:val="25"/>
  </w:num>
  <w:num w:numId="29">
    <w:abstractNumId w:val="13"/>
  </w:num>
  <w:num w:numId="30">
    <w:abstractNumId w:val="4"/>
  </w:num>
  <w:num w:numId="31">
    <w:abstractNumId w:val="2"/>
  </w:num>
  <w:num w:numId="32">
    <w:abstractNumId w:val="2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1F65E1"/>
    <w:rsid w:val="003500B7"/>
    <w:rsid w:val="00380E21"/>
    <w:rsid w:val="0053346E"/>
    <w:rsid w:val="005E431B"/>
    <w:rsid w:val="008A3584"/>
    <w:rsid w:val="00A74A60"/>
    <w:rsid w:val="00CB1AFA"/>
    <w:rsid w:val="00EA0F2B"/>
    <w:rsid w:val="00ED3FFB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8A4B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60"/>
  </w:style>
  <w:style w:type="paragraph" w:styleId="1">
    <w:name w:val="heading 1"/>
    <w:basedOn w:val="a"/>
    <w:link w:val="1Char"/>
    <w:uiPriority w:val="9"/>
    <w:qFormat/>
    <w:rsid w:val="00A74A60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4A6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4A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4A60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A74A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A74A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A74A6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74A60"/>
    <w:rPr>
      <w:color w:val="0000FF"/>
      <w:u w:val="single"/>
    </w:rPr>
  </w:style>
  <w:style w:type="table" w:styleId="a4">
    <w:name w:val="Table Grid"/>
    <w:basedOn w:val="a1"/>
    <w:uiPriority w:val="59"/>
    <w:rsid w:val="00A74A6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rsid w:val="00A74A60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74A60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rsid w:val="00A74A6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0">
    <w:name w:val="Κεφαλίδα Char"/>
    <w:basedOn w:val="a0"/>
    <w:link w:val="a6"/>
    <w:uiPriority w:val="99"/>
    <w:rsid w:val="00A74A60"/>
    <w:rPr>
      <w:rFonts w:ascii="Calibri" w:eastAsia="Calibri" w:hAnsi="Calibri" w:cs="Times New Roman"/>
      <w:lang w:val="el-GR"/>
    </w:rPr>
  </w:style>
  <w:style w:type="paragraph" w:styleId="a7">
    <w:name w:val="footer"/>
    <w:basedOn w:val="a"/>
    <w:link w:val="Char1"/>
    <w:uiPriority w:val="99"/>
    <w:rsid w:val="00A74A6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1">
    <w:name w:val="Υποσέλιδο Char"/>
    <w:basedOn w:val="a0"/>
    <w:link w:val="a7"/>
    <w:uiPriority w:val="99"/>
    <w:rsid w:val="00A74A60"/>
    <w:rPr>
      <w:rFonts w:ascii="Calibri" w:eastAsia="Calibri" w:hAnsi="Calibri" w:cs="Times New Roman"/>
      <w:lang w:val="el-GR"/>
    </w:rPr>
  </w:style>
  <w:style w:type="paragraph" w:styleId="a8">
    <w:name w:val="Revision"/>
    <w:hidden/>
    <w:uiPriority w:val="99"/>
    <w:semiHidden/>
    <w:rsid w:val="00A74A60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1"/>
    <w:next w:val="a4"/>
    <w:uiPriority w:val="59"/>
    <w:rsid w:val="00A74A60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9">
    <w:name w:val="line number"/>
    <w:basedOn w:val="a0"/>
    <w:uiPriority w:val="99"/>
    <w:semiHidden/>
    <w:unhideWhenUsed/>
    <w:rsid w:val="00A74A60"/>
  </w:style>
  <w:style w:type="character" w:styleId="aa">
    <w:name w:val="annotation reference"/>
    <w:basedOn w:val="a0"/>
    <w:uiPriority w:val="99"/>
    <w:semiHidden/>
    <w:unhideWhenUsed/>
    <w:rsid w:val="00A74A60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A74A60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A74A60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74A60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A74A60"/>
    <w:rPr>
      <w:b/>
      <w:bCs/>
      <w:sz w:val="20"/>
      <w:szCs w:val="20"/>
    </w:rPr>
  </w:style>
  <w:style w:type="paragraph" w:styleId="ad">
    <w:name w:val="Body Text"/>
    <w:basedOn w:val="a"/>
    <w:link w:val="Char4"/>
    <w:uiPriority w:val="1"/>
    <w:qFormat/>
    <w:rsid w:val="00A74A60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4">
    <w:name w:val="Σώμα κειμένου Char"/>
    <w:basedOn w:val="a0"/>
    <w:link w:val="ad"/>
    <w:uiPriority w:val="1"/>
    <w:rsid w:val="00A74A60"/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A74A60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74A6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"/>
    <w:rsid w:val="00A74A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"/>
    <w:rsid w:val="00A74A60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"/>
    <w:rsid w:val="00A74A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"/>
    <w:rsid w:val="00A74A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"/>
    <w:rsid w:val="00A74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"/>
    <w:rsid w:val="00A74A6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"/>
    <w:rsid w:val="00A74A60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"/>
    <w:rsid w:val="00A74A6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"/>
    <w:rsid w:val="00A74A60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"/>
    <w:rsid w:val="00A74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"/>
    <w:rsid w:val="00A74A60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"/>
    <w:rsid w:val="00A74A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"/>
    <w:rsid w:val="00A74A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"/>
    <w:rsid w:val="00A74A6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"/>
    <w:rsid w:val="00A74A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"/>
    <w:rsid w:val="00A74A60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"/>
    <w:rsid w:val="00A74A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"/>
    <w:rsid w:val="00A74A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"/>
    <w:rsid w:val="00A74A60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"/>
    <w:rsid w:val="00A74A6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"/>
    <w:rsid w:val="00A74A6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A74A6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"/>
    <w:rsid w:val="00A74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"/>
    <w:rsid w:val="00A74A60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"/>
    <w:rsid w:val="00A74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"/>
    <w:rsid w:val="00A74A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"/>
    <w:rsid w:val="00A74A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"/>
    <w:rsid w:val="00A74A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"/>
    <w:rsid w:val="00A74A60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"/>
    <w:rsid w:val="00A74A6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"/>
    <w:rsid w:val="00A74A6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"/>
    <w:rsid w:val="00A74A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e">
    <w:name w:val="footnote text"/>
    <w:basedOn w:val="a"/>
    <w:link w:val="Char5"/>
    <w:uiPriority w:val="99"/>
    <w:semiHidden/>
    <w:unhideWhenUsed/>
    <w:rsid w:val="00A74A6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A74A6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74A60"/>
    <w:rPr>
      <w:vertAlign w:val="superscript"/>
    </w:rPr>
  </w:style>
  <w:style w:type="paragraph" w:customStyle="1" w:styleId="af0">
    <w:name w:val="ΓΔ"/>
    <w:basedOn w:val="a"/>
    <w:link w:val="Char6"/>
    <w:qFormat/>
    <w:rsid w:val="00A74A60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1">
    <w:name w:val="Διευθυνση"/>
    <w:basedOn w:val="a"/>
    <w:link w:val="Char7"/>
    <w:qFormat/>
    <w:rsid w:val="00A74A60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f2">
    <w:name w:val="Τμήμα"/>
    <w:basedOn w:val="a"/>
    <w:link w:val="Char8"/>
    <w:qFormat/>
    <w:rsid w:val="00A74A60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8">
    <w:name w:val="Τμήμα Char"/>
    <w:basedOn w:val="a0"/>
    <w:link w:val="af2"/>
    <w:rsid w:val="00A74A60"/>
    <w:rPr>
      <w:rFonts w:cs="Times New Roman"/>
      <w:b/>
      <w:bCs/>
      <w:lang w:val="el-GR"/>
    </w:rPr>
  </w:style>
  <w:style w:type="character" w:customStyle="1" w:styleId="Char7">
    <w:name w:val="Διευθυνση Char"/>
    <w:basedOn w:val="a0"/>
    <w:link w:val="af1"/>
    <w:rsid w:val="00A74A60"/>
    <w:rPr>
      <w:rFonts w:cs="Times New Roman"/>
      <w:b/>
      <w:bCs/>
      <w:lang w:val="el-GR"/>
    </w:rPr>
  </w:style>
  <w:style w:type="character" w:customStyle="1" w:styleId="Char6">
    <w:name w:val="ΓΔ Char"/>
    <w:basedOn w:val="a0"/>
    <w:link w:val="af0"/>
    <w:rsid w:val="00A74A60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ae.edu.gr/en/news/1637-oristikoi-pinakes-katataksis-ypopsifion-ekpaideftikon-s-d-e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44</Pages>
  <Words>12016</Words>
  <Characters>68492</Characters>
  <Application>Microsoft Office Word</Application>
  <DocSecurity>0</DocSecurity>
  <Lines>570</Lines>
  <Paragraphs>160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7</cp:revision>
  <dcterms:created xsi:type="dcterms:W3CDTF">2022-05-25T07:19:00Z</dcterms:created>
  <dcterms:modified xsi:type="dcterms:W3CDTF">2022-05-25T08:32:00Z</dcterms:modified>
</cp:coreProperties>
</file>